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tabs>
          <w:tab w:val="left" w:pos="993"/>
        </w:tabs>
        <w:jc w:val="center"/>
        <w:rPr>
          <w:b/>
          <w:sz w:val="28"/>
          <w:szCs w:val="28"/>
        </w:rPr>
      </w:pPr>
      <w:r w:rsidRPr="00321D6B">
        <w:rPr>
          <w:b/>
          <w:sz w:val="28"/>
          <w:szCs w:val="28"/>
        </w:rPr>
        <w:t>Obecné zastupiteľstvo obce OĽŠAVKA</w:t>
      </w:r>
    </w:p>
    <w:p w:rsidR="00321D6B" w:rsidRPr="00321D6B" w:rsidRDefault="00321D6B" w:rsidP="00321D6B">
      <w:pPr>
        <w:tabs>
          <w:tab w:val="left" w:pos="993"/>
        </w:tabs>
        <w:jc w:val="center"/>
        <w:rPr>
          <w:b/>
          <w:sz w:val="22"/>
        </w:rPr>
      </w:pPr>
      <w:r w:rsidRPr="00321D6B">
        <w:rPr>
          <w:b/>
          <w:sz w:val="22"/>
        </w:rPr>
        <w:t>U</w:t>
      </w:r>
      <w:r>
        <w:rPr>
          <w:b/>
          <w:sz w:val="22"/>
        </w:rPr>
        <w:t> </w:t>
      </w:r>
      <w:r w:rsidRPr="00321D6B">
        <w:rPr>
          <w:b/>
          <w:sz w:val="22"/>
        </w:rPr>
        <w:t>Z</w:t>
      </w:r>
      <w:r>
        <w:rPr>
          <w:b/>
          <w:sz w:val="22"/>
        </w:rPr>
        <w:t> </w:t>
      </w:r>
      <w:r w:rsidRPr="00321D6B">
        <w:rPr>
          <w:b/>
          <w:sz w:val="22"/>
        </w:rPr>
        <w:t>N</w:t>
      </w:r>
      <w:r>
        <w:rPr>
          <w:b/>
          <w:sz w:val="22"/>
        </w:rPr>
        <w:t xml:space="preserve"> </w:t>
      </w:r>
      <w:r w:rsidRPr="00321D6B">
        <w:rPr>
          <w:b/>
          <w:sz w:val="22"/>
        </w:rPr>
        <w:t>E</w:t>
      </w:r>
      <w:r>
        <w:rPr>
          <w:b/>
          <w:sz w:val="22"/>
        </w:rPr>
        <w:t xml:space="preserve"> </w:t>
      </w:r>
      <w:r w:rsidRPr="00321D6B">
        <w:rPr>
          <w:b/>
          <w:sz w:val="22"/>
        </w:rPr>
        <w:t>S</w:t>
      </w:r>
      <w:r>
        <w:rPr>
          <w:b/>
          <w:sz w:val="22"/>
        </w:rPr>
        <w:t> </w:t>
      </w:r>
      <w:r w:rsidRPr="00321D6B">
        <w:rPr>
          <w:b/>
          <w:sz w:val="22"/>
        </w:rPr>
        <w:t>E</w:t>
      </w:r>
      <w:r>
        <w:rPr>
          <w:b/>
          <w:sz w:val="22"/>
        </w:rPr>
        <w:t xml:space="preserve"> </w:t>
      </w:r>
      <w:r w:rsidRPr="00321D6B">
        <w:rPr>
          <w:b/>
          <w:sz w:val="22"/>
        </w:rPr>
        <w:t>N</w:t>
      </w:r>
      <w:r>
        <w:rPr>
          <w:b/>
          <w:sz w:val="22"/>
        </w:rPr>
        <w:t xml:space="preserve"> </w:t>
      </w:r>
      <w:r w:rsidRPr="00321D6B">
        <w:rPr>
          <w:b/>
          <w:sz w:val="22"/>
        </w:rPr>
        <w:t>I</w:t>
      </w:r>
      <w:r>
        <w:rPr>
          <w:b/>
          <w:sz w:val="22"/>
        </w:rPr>
        <w:t xml:space="preserve"> </w:t>
      </w:r>
      <w:r w:rsidRPr="00321D6B">
        <w:rPr>
          <w:b/>
          <w:sz w:val="22"/>
        </w:rPr>
        <w:t>A</w:t>
      </w:r>
    </w:p>
    <w:p w:rsidR="00321D6B" w:rsidRPr="00321D6B" w:rsidRDefault="00321D6B" w:rsidP="00321D6B">
      <w:pPr>
        <w:tabs>
          <w:tab w:val="left" w:pos="993"/>
        </w:tabs>
        <w:jc w:val="center"/>
        <w:rPr>
          <w:b/>
          <w:sz w:val="22"/>
          <w:u w:val="single"/>
        </w:rPr>
      </w:pPr>
      <w:r w:rsidRPr="00321D6B">
        <w:rPr>
          <w:b/>
          <w:sz w:val="22"/>
          <w:u w:val="single"/>
        </w:rPr>
        <w:t xml:space="preserve">zo zasadnutia Obecného zastupiteľstva </w:t>
      </w:r>
      <w:r w:rsidR="00DA7BBC">
        <w:rPr>
          <w:b/>
          <w:sz w:val="22"/>
          <w:u w:val="single"/>
        </w:rPr>
        <w:t xml:space="preserve"> obce Oľšavka </w:t>
      </w:r>
      <w:bookmarkStart w:id="0" w:name="_GoBack"/>
      <w:bookmarkEnd w:id="0"/>
      <w:r w:rsidRPr="00321D6B">
        <w:rPr>
          <w:b/>
          <w:sz w:val="22"/>
          <w:u w:val="single"/>
        </w:rPr>
        <w:t>dňa 19. 05. 2015</w:t>
      </w:r>
    </w:p>
    <w:p w:rsidR="00321D6B" w:rsidRDefault="00321D6B" w:rsidP="00321D6B">
      <w:pPr>
        <w:tabs>
          <w:tab w:val="left" w:pos="993"/>
        </w:tabs>
        <w:jc w:val="both"/>
        <w:rPr>
          <w:b/>
        </w:rPr>
      </w:pPr>
    </w:p>
    <w:p w:rsidR="00321D6B" w:rsidRDefault="00321D6B" w:rsidP="00321D6B">
      <w:pPr>
        <w:tabs>
          <w:tab w:val="left" w:pos="993"/>
        </w:tabs>
        <w:jc w:val="both"/>
        <w:rPr>
          <w:b/>
        </w:rPr>
      </w:pPr>
      <w:r>
        <w:rPr>
          <w:b/>
        </w:rPr>
        <w:t xml:space="preserve">Uznesenie č. 21/2015: k bodu </w:t>
      </w:r>
      <w:r>
        <w:rPr>
          <w:b/>
          <w:u w:val="single"/>
        </w:rPr>
        <w:t>Otvorenie</w:t>
      </w:r>
    </w:p>
    <w:p w:rsidR="00321D6B" w:rsidRDefault="00321D6B" w:rsidP="00321D6B">
      <w:pPr>
        <w:tabs>
          <w:tab w:val="left" w:pos="993"/>
        </w:tabs>
        <w:jc w:val="both"/>
      </w:pPr>
      <w:r>
        <w:t xml:space="preserve">Obecné zastupiteľstvo v Oľšavke </w:t>
      </w:r>
      <w:r>
        <w:rPr>
          <w:b/>
        </w:rPr>
        <w:t>berie na vedomie</w:t>
      </w:r>
      <w:r>
        <w:t xml:space="preserve"> predložený návrh programu zasadnutia a </w:t>
      </w:r>
      <w:r>
        <w:rPr>
          <w:b/>
        </w:rPr>
        <w:t>schvaľuje</w:t>
      </w:r>
      <w:r>
        <w:t xml:space="preserve"> predložený návrh programu zasadnutia bez pripomienok.</w:t>
      </w:r>
    </w:p>
    <w:p w:rsidR="00321D6B" w:rsidRDefault="00321D6B" w:rsidP="00321D6B">
      <w:pPr>
        <w:tabs>
          <w:tab w:val="left" w:pos="993"/>
        </w:tabs>
        <w:jc w:val="both"/>
      </w:pPr>
    </w:p>
    <w:p w:rsidR="00321D6B" w:rsidRDefault="00321D6B" w:rsidP="00321D6B">
      <w:pPr>
        <w:tabs>
          <w:tab w:val="left" w:pos="993"/>
        </w:tabs>
        <w:jc w:val="both"/>
        <w:rPr>
          <w:b/>
        </w:rPr>
      </w:pPr>
      <w:r>
        <w:rPr>
          <w:b/>
        </w:rPr>
        <w:t xml:space="preserve">Uznesenie č. 22/2015: k bodu </w:t>
      </w:r>
      <w:r>
        <w:rPr>
          <w:b/>
          <w:u w:val="single"/>
        </w:rPr>
        <w:t>Spoluúčasť na detskom ihrisku v obci</w:t>
      </w:r>
    </w:p>
    <w:p w:rsidR="00321D6B" w:rsidRDefault="00321D6B" w:rsidP="00321D6B">
      <w:pPr>
        <w:tabs>
          <w:tab w:val="left" w:pos="993"/>
        </w:tabs>
        <w:jc w:val="both"/>
      </w:pPr>
      <w:r>
        <w:t xml:space="preserve">Obecné zastupiteľstvo v Oľšavke </w:t>
      </w:r>
      <w:r>
        <w:rPr>
          <w:b/>
        </w:rPr>
        <w:t>schvaľuje</w:t>
      </w:r>
      <w:r>
        <w:t xml:space="preserve"> spolufinancovanie detského ihriska v obci.</w:t>
      </w:r>
    </w:p>
    <w:p w:rsidR="00321D6B" w:rsidRDefault="00321D6B" w:rsidP="00321D6B">
      <w:pPr>
        <w:tabs>
          <w:tab w:val="left" w:pos="993"/>
        </w:tabs>
        <w:jc w:val="both"/>
      </w:pPr>
    </w:p>
    <w:p w:rsidR="00321D6B" w:rsidRDefault="00321D6B" w:rsidP="00321D6B">
      <w:pPr>
        <w:tabs>
          <w:tab w:val="left" w:pos="993"/>
        </w:tabs>
        <w:jc w:val="both"/>
      </w:pPr>
      <w:r>
        <w:rPr>
          <w:b/>
        </w:rPr>
        <w:t xml:space="preserve">Uznesenie č. 23/2015: k bodu </w:t>
      </w:r>
      <w:r>
        <w:rPr>
          <w:b/>
          <w:u w:val="single"/>
        </w:rPr>
        <w:t>Realizácia optických sietí</w:t>
      </w:r>
    </w:p>
    <w:p w:rsidR="00321D6B" w:rsidRDefault="00321D6B" w:rsidP="00321D6B">
      <w:pPr>
        <w:tabs>
          <w:tab w:val="left" w:pos="993"/>
        </w:tabs>
        <w:jc w:val="both"/>
      </w:pPr>
      <w:r>
        <w:t xml:space="preserve">Obecné zastupiteľstvo v Oľšavke </w:t>
      </w:r>
      <w:r>
        <w:rPr>
          <w:b/>
        </w:rPr>
        <w:t>berie na vedomie</w:t>
      </w:r>
      <w:r>
        <w:t xml:space="preserve"> oznámenie NASES o národnom projekte „Zabezpečenie projektovo inžinierskej dokumentácie k projektu vybudovania základnej širokopásmovej infraštruktúry dotovanej z verejných zdrojov v „bielych miestach“ Slovenska“.</w:t>
      </w:r>
    </w:p>
    <w:p w:rsidR="00321D6B" w:rsidRDefault="00321D6B" w:rsidP="00321D6B">
      <w:pPr>
        <w:tabs>
          <w:tab w:val="left" w:pos="993"/>
        </w:tabs>
        <w:jc w:val="both"/>
      </w:pPr>
    </w:p>
    <w:p w:rsidR="00321D6B" w:rsidRDefault="00321D6B" w:rsidP="00321D6B">
      <w:pPr>
        <w:tabs>
          <w:tab w:val="left" w:pos="993"/>
        </w:tabs>
        <w:jc w:val="both"/>
      </w:pPr>
      <w:r>
        <w:rPr>
          <w:b/>
        </w:rPr>
        <w:t xml:space="preserve">Uznesenie č. 24/2015: k bodu </w:t>
      </w:r>
      <w:r>
        <w:rPr>
          <w:b/>
          <w:u w:val="single"/>
        </w:rPr>
        <w:t>Verejné obstarávanie, elektronické trhovisko</w:t>
      </w:r>
    </w:p>
    <w:p w:rsidR="00321D6B" w:rsidRPr="00321D6B" w:rsidRDefault="00321D6B" w:rsidP="00321D6B">
      <w:pPr>
        <w:tabs>
          <w:tab w:val="left" w:pos="993"/>
        </w:tabs>
        <w:jc w:val="both"/>
      </w:pPr>
      <w:r w:rsidRPr="00321D6B">
        <w:t xml:space="preserve">Obecné zastupiteľstvo v Oľšavke </w:t>
      </w:r>
      <w:r w:rsidRPr="00321D6B">
        <w:rPr>
          <w:b/>
        </w:rPr>
        <w:t>schvaľuje</w:t>
      </w:r>
      <w:r w:rsidRPr="00321D6B">
        <w:t xml:space="preserve"> zmenu vo verejnom obstarávaní. </w:t>
      </w:r>
    </w:p>
    <w:p w:rsidR="00321D6B" w:rsidRDefault="00321D6B" w:rsidP="00321D6B">
      <w:pPr>
        <w:tabs>
          <w:tab w:val="left" w:pos="993"/>
        </w:tabs>
        <w:jc w:val="both"/>
      </w:pPr>
    </w:p>
    <w:p w:rsidR="00321D6B" w:rsidRDefault="00321D6B" w:rsidP="00321D6B">
      <w:pPr>
        <w:jc w:val="both"/>
        <w:rPr>
          <w:b/>
          <w:u w:val="single"/>
        </w:rPr>
      </w:pPr>
      <w:r>
        <w:rPr>
          <w:b/>
        </w:rPr>
        <w:t xml:space="preserve">Uznesenie č. 25/2015: k bodu </w:t>
      </w:r>
      <w:r>
        <w:rPr>
          <w:b/>
          <w:u w:val="single"/>
        </w:rPr>
        <w:t>Presun odmien</w:t>
      </w:r>
    </w:p>
    <w:p w:rsidR="00321D6B" w:rsidRDefault="00321D6B" w:rsidP="00321D6B">
      <w:pPr>
        <w:tabs>
          <w:tab w:val="left" w:pos="993"/>
        </w:tabs>
        <w:jc w:val="both"/>
      </w:pPr>
      <w:r>
        <w:t xml:space="preserve">Obecné zastupiteľstvo v Oľšavke </w:t>
      </w:r>
      <w:r>
        <w:rPr>
          <w:b/>
        </w:rPr>
        <w:t>schvaľuje</w:t>
      </w:r>
      <w:r>
        <w:t xml:space="preserve"> výplatu odmeny poslancom obecného zastupiteľstva z dôvodu mimoriadnej aktivity v tejto výške:</w:t>
      </w:r>
    </w:p>
    <w:p w:rsidR="00321D6B" w:rsidRDefault="00321D6B" w:rsidP="00321D6B">
      <w:pPr>
        <w:tabs>
          <w:tab w:val="left" w:pos="993"/>
        </w:tabs>
        <w:jc w:val="both"/>
      </w:pPr>
      <w:r>
        <w:t xml:space="preserve">Mgr. </w:t>
      </w:r>
      <w:proofErr w:type="spellStart"/>
      <w:r>
        <w:t>Paločková</w:t>
      </w:r>
      <w:proofErr w:type="spellEnd"/>
      <w:r>
        <w:t xml:space="preserve"> – 300,-- €, Mgr. Pitoňáková – 45,-- €. </w:t>
      </w:r>
      <w:proofErr w:type="spellStart"/>
      <w:r>
        <w:t>Bileková</w:t>
      </w:r>
      <w:proofErr w:type="spellEnd"/>
      <w:r>
        <w:t xml:space="preserve"> – 300,-- €</w:t>
      </w:r>
    </w:p>
    <w:p w:rsidR="00321D6B" w:rsidRDefault="00321D6B" w:rsidP="00321D6B">
      <w:pPr>
        <w:tabs>
          <w:tab w:val="left" w:pos="993"/>
        </w:tabs>
        <w:jc w:val="both"/>
      </w:pPr>
    </w:p>
    <w:p w:rsidR="00321D6B" w:rsidRDefault="00321D6B" w:rsidP="00321D6B">
      <w:pPr>
        <w:tabs>
          <w:tab w:val="left" w:pos="993"/>
        </w:tabs>
        <w:jc w:val="both"/>
        <w:rPr>
          <w:b/>
          <w:u w:val="single"/>
        </w:rPr>
      </w:pPr>
      <w:r>
        <w:rPr>
          <w:b/>
        </w:rPr>
        <w:t xml:space="preserve">Uznesenie č. 26/2015: k bodu </w:t>
      </w:r>
      <w:r>
        <w:rPr>
          <w:b/>
          <w:u w:val="single"/>
        </w:rPr>
        <w:t>Ničenie budovy kultúrneho domu</w:t>
      </w:r>
    </w:p>
    <w:p w:rsidR="00321D6B" w:rsidRDefault="00321D6B" w:rsidP="00321D6B">
      <w:pPr>
        <w:tabs>
          <w:tab w:val="left" w:pos="993"/>
        </w:tabs>
        <w:jc w:val="both"/>
      </w:pPr>
      <w:r>
        <w:t xml:space="preserve">Obecné zastupiteľstvo v Oľšavke </w:t>
      </w:r>
      <w:r>
        <w:rPr>
          <w:b/>
        </w:rPr>
        <w:t>schvaľuje</w:t>
      </w:r>
      <w:r>
        <w:t xml:space="preserve"> riešenie všetkých, ktorí ničia budovu kultúrneho domu.</w:t>
      </w:r>
    </w:p>
    <w:p w:rsidR="00321D6B" w:rsidRDefault="00321D6B" w:rsidP="00321D6B">
      <w:pPr>
        <w:tabs>
          <w:tab w:val="left" w:pos="993"/>
        </w:tabs>
        <w:jc w:val="both"/>
      </w:pPr>
    </w:p>
    <w:p w:rsidR="00321D6B" w:rsidRDefault="00321D6B" w:rsidP="00321D6B">
      <w:pPr>
        <w:jc w:val="both"/>
        <w:rPr>
          <w:b/>
          <w:i/>
        </w:rPr>
      </w:pPr>
      <w:r>
        <w:rPr>
          <w:b/>
          <w:i/>
        </w:rPr>
        <w:t>Hlasovanie o prijatých uzneseniach: za 4, proti 0, zdržal sa 0</w:t>
      </w:r>
    </w:p>
    <w:p w:rsidR="00321D6B" w:rsidRDefault="00321D6B" w:rsidP="00321D6B">
      <w:pPr>
        <w:tabs>
          <w:tab w:val="left" w:pos="993"/>
        </w:tabs>
        <w:jc w:val="both"/>
      </w:pPr>
      <w:r>
        <w:rPr>
          <w:b/>
          <w:i/>
        </w:rPr>
        <w:t>za:</w:t>
      </w:r>
      <w:r>
        <w:t xml:space="preserve"> Mgr. Mária </w:t>
      </w:r>
      <w:proofErr w:type="spellStart"/>
      <w:r>
        <w:t>Paločková</w:t>
      </w:r>
      <w:proofErr w:type="spellEnd"/>
      <w:r>
        <w:t xml:space="preserve">, Mgr. Mária Pitoňáková, Jozef </w:t>
      </w:r>
      <w:proofErr w:type="spellStart"/>
      <w:r>
        <w:t>Solčani</w:t>
      </w:r>
      <w:proofErr w:type="spellEnd"/>
      <w:r>
        <w:t>, Lukáš Záhradník</w:t>
      </w:r>
    </w:p>
    <w:p w:rsidR="00321D6B" w:rsidRDefault="00321D6B" w:rsidP="00321D6B">
      <w:pPr>
        <w:tabs>
          <w:tab w:val="left" w:pos="993"/>
        </w:tabs>
        <w:jc w:val="both"/>
      </w:pPr>
    </w:p>
    <w:p w:rsidR="00321D6B" w:rsidRDefault="00321D6B" w:rsidP="00321D6B">
      <w:pPr>
        <w:jc w:val="both"/>
        <w:rPr>
          <w:b/>
        </w:rPr>
      </w:pPr>
      <w:r>
        <w:rPr>
          <w:b/>
        </w:rPr>
        <w:t>12) Záver</w:t>
      </w:r>
    </w:p>
    <w:p w:rsidR="00321D6B" w:rsidRDefault="00321D6B" w:rsidP="00321D6B">
      <w:pPr>
        <w:jc w:val="both"/>
      </w:pPr>
      <w:r>
        <w:t>Starosta obce poďakoval prítomným poslancom za účasť a ukončil zasadnutie.</w:t>
      </w:r>
    </w:p>
    <w:p w:rsidR="00321D6B" w:rsidRDefault="00321D6B" w:rsidP="00321D6B">
      <w:pPr>
        <w:jc w:val="both"/>
      </w:pPr>
    </w:p>
    <w:p w:rsidR="00321D6B" w:rsidRDefault="00321D6B" w:rsidP="00321D6B">
      <w:pPr>
        <w:jc w:val="both"/>
      </w:pPr>
    </w:p>
    <w:sectPr w:rsidR="0032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94"/>
    <w:rsid w:val="00321D6B"/>
    <w:rsid w:val="007A2094"/>
    <w:rsid w:val="00BD1B17"/>
    <w:rsid w:val="00D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A53AE-BA01-409D-87D3-8BD84382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1D6B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2015-08-21T08:11:00Z</dcterms:created>
  <dcterms:modified xsi:type="dcterms:W3CDTF">2015-08-21T08:17:00Z</dcterms:modified>
</cp:coreProperties>
</file>