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258" w:rsidRPr="00CC6258" w:rsidRDefault="00CC6258" w:rsidP="00CC6258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B0C0C"/>
          <w:kern w:val="36"/>
          <w:sz w:val="48"/>
          <w:szCs w:val="48"/>
          <w:lang w:eastAsia="sk-SK"/>
        </w:rPr>
      </w:pPr>
      <w:bookmarkStart w:id="0" w:name="_GoBack"/>
      <w:bookmarkEnd w:id="0"/>
      <w:r w:rsidRPr="00CC6258">
        <w:rPr>
          <w:rFonts w:ascii="Arial" w:eastAsia="Times New Roman" w:hAnsi="Arial" w:cs="Arial"/>
          <w:b/>
          <w:bCs/>
          <w:color w:val="0B0C0C"/>
          <w:kern w:val="36"/>
          <w:sz w:val="48"/>
          <w:szCs w:val="48"/>
          <w:lang w:eastAsia="sk-SK"/>
        </w:rPr>
        <w:t>Zákaz vychádzania</w:t>
      </w:r>
    </w:p>
    <w:p w:rsidR="00CC6258" w:rsidRPr="00CC6258" w:rsidRDefault="00CC6258" w:rsidP="00CC6258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0B0C0C"/>
          <w:sz w:val="29"/>
          <w:szCs w:val="29"/>
          <w:lang w:eastAsia="sk-SK"/>
        </w:rPr>
      </w:pPr>
      <w:r w:rsidRPr="00CC6258">
        <w:rPr>
          <w:rFonts w:ascii="Arial" w:eastAsia="Times New Roman" w:hAnsi="Arial" w:cs="Arial"/>
          <w:b/>
          <w:bCs/>
          <w:color w:val="0B0C0C"/>
          <w:sz w:val="29"/>
          <w:szCs w:val="29"/>
          <w:lang w:eastAsia="sk-SK"/>
        </w:rPr>
        <w:t>Platnosť nariadenia od: 24. októbra 2020</w:t>
      </w:r>
      <w:r w:rsidRPr="00CC6258">
        <w:rPr>
          <w:rFonts w:ascii="Arial" w:eastAsia="Times New Roman" w:hAnsi="Arial" w:cs="Arial"/>
          <w:color w:val="0B0C0C"/>
          <w:sz w:val="29"/>
          <w:szCs w:val="29"/>
          <w:lang w:eastAsia="sk-SK"/>
        </w:rPr>
        <w:br/>
      </w:r>
      <w:r w:rsidRPr="00CC6258">
        <w:rPr>
          <w:rFonts w:ascii="Arial" w:eastAsia="Times New Roman" w:hAnsi="Arial" w:cs="Arial"/>
          <w:b/>
          <w:bCs/>
          <w:color w:val="0B0C0C"/>
          <w:sz w:val="29"/>
          <w:szCs w:val="29"/>
          <w:lang w:eastAsia="sk-SK"/>
        </w:rPr>
        <w:t>Platnosť nariadenia do: 1. novembra 2020</w:t>
      </w:r>
    </w:p>
    <w:p w:rsidR="00CC6258" w:rsidRPr="00CC6258" w:rsidRDefault="00CC6258" w:rsidP="00CC6258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6F777B"/>
          <w:sz w:val="29"/>
          <w:szCs w:val="29"/>
          <w:lang w:eastAsia="sk-SK"/>
        </w:rPr>
      </w:pPr>
      <w:r w:rsidRPr="00CC6258">
        <w:rPr>
          <w:rFonts w:ascii="Arial" w:eastAsia="Times New Roman" w:hAnsi="Arial" w:cs="Arial"/>
          <w:color w:val="6F777B"/>
          <w:sz w:val="29"/>
          <w:szCs w:val="29"/>
          <w:lang w:eastAsia="sk-SK"/>
        </w:rPr>
        <w:t>Aktualizované 23. októbra 2020</w:t>
      </w:r>
    </w:p>
    <w:p w:rsidR="00CC6258" w:rsidRPr="00CC6258" w:rsidRDefault="00CC6258" w:rsidP="00CC62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B0C0C"/>
          <w:sz w:val="29"/>
          <w:szCs w:val="29"/>
          <w:lang w:eastAsia="sk-SK"/>
        </w:rPr>
      </w:pPr>
      <w:r w:rsidRPr="00CC6258">
        <w:rPr>
          <w:rFonts w:ascii="Arial" w:eastAsia="Times New Roman" w:hAnsi="Arial" w:cs="Arial"/>
          <w:b/>
          <w:bCs/>
          <w:color w:val="FFFFFF"/>
          <w:sz w:val="46"/>
          <w:szCs w:val="46"/>
          <w:bdr w:val="single" w:sz="18" w:space="2" w:color="0B0C0C" w:frame="1"/>
          <w:shd w:val="clear" w:color="auto" w:fill="0B0C0C"/>
          <w:lang w:eastAsia="sk-SK"/>
        </w:rPr>
        <w:t>!</w:t>
      </w:r>
      <w:r w:rsidRPr="00CC6258">
        <w:rPr>
          <w:rFonts w:ascii="Arial" w:eastAsia="Times New Roman" w:hAnsi="Arial" w:cs="Arial"/>
          <w:b/>
          <w:bCs/>
          <w:color w:val="0B0C0C"/>
          <w:sz w:val="29"/>
          <w:szCs w:val="29"/>
          <w:lang w:eastAsia="sk-SK"/>
        </w:rPr>
        <w:t>Upozornenie</w:t>
      </w:r>
    </w:p>
    <w:p w:rsidR="00CC6258" w:rsidRPr="00CC6258" w:rsidRDefault="00CC6258" w:rsidP="00CC625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B0C0C"/>
          <w:sz w:val="29"/>
          <w:szCs w:val="29"/>
          <w:lang w:eastAsia="sk-SK"/>
        </w:rPr>
      </w:pPr>
      <w:r w:rsidRPr="00CC6258">
        <w:rPr>
          <w:rFonts w:ascii="Arial" w:eastAsia="Times New Roman" w:hAnsi="Arial" w:cs="Arial"/>
          <w:b/>
          <w:bCs/>
          <w:color w:val="0B0C0C"/>
          <w:sz w:val="29"/>
          <w:szCs w:val="29"/>
          <w:lang w:eastAsia="sk-SK"/>
        </w:rPr>
        <w:t>Na základe </w:t>
      </w:r>
      <w:hyperlink r:id="rId5" w:history="1">
        <w:r w:rsidRPr="00CC6258">
          <w:rPr>
            <w:rFonts w:ascii="Arial" w:eastAsia="Times New Roman" w:hAnsi="Arial" w:cs="Arial"/>
            <w:color w:val="0000FF"/>
            <w:sz w:val="29"/>
            <w:szCs w:val="29"/>
            <w:u w:val="single"/>
            <w:lang w:eastAsia="sk-SK"/>
          </w:rPr>
          <w:t xml:space="preserve">uznesenia vlády č. 678 (PDF, 203 </w:t>
        </w:r>
        <w:proofErr w:type="spellStart"/>
        <w:r w:rsidRPr="00CC6258">
          <w:rPr>
            <w:rFonts w:ascii="Arial" w:eastAsia="Times New Roman" w:hAnsi="Arial" w:cs="Arial"/>
            <w:color w:val="0000FF"/>
            <w:sz w:val="29"/>
            <w:szCs w:val="29"/>
            <w:u w:val="single"/>
            <w:lang w:eastAsia="sk-SK"/>
          </w:rPr>
          <w:t>kB</w:t>
        </w:r>
        <w:proofErr w:type="spellEnd"/>
        <w:r w:rsidRPr="00CC6258">
          <w:rPr>
            <w:rFonts w:ascii="Arial" w:eastAsia="Times New Roman" w:hAnsi="Arial" w:cs="Arial"/>
            <w:color w:val="0000FF"/>
            <w:sz w:val="29"/>
            <w:szCs w:val="29"/>
            <w:u w:val="single"/>
            <w:lang w:eastAsia="sk-SK"/>
          </w:rPr>
          <w:t>) </w:t>
        </w:r>
      </w:hyperlink>
      <w:r w:rsidRPr="00CC6258">
        <w:rPr>
          <w:rFonts w:ascii="Arial" w:eastAsia="Times New Roman" w:hAnsi="Arial" w:cs="Arial"/>
          <w:b/>
          <w:bCs/>
          <w:color w:val="0B0C0C"/>
          <w:sz w:val="29"/>
          <w:szCs w:val="29"/>
          <w:lang w:eastAsia="sk-SK"/>
        </w:rPr>
        <w:t>platí na území Slovenska od 05:00 hodiny rannej do 01:00 hodiny rannej zákaz vychádzania.</w:t>
      </w:r>
    </w:p>
    <w:p w:rsidR="00CC6258" w:rsidRPr="00CC6258" w:rsidRDefault="00CC6258" w:rsidP="00CC625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B0C0C"/>
          <w:sz w:val="29"/>
          <w:szCs w:val="29"/>
          <w:lang w:eastAsia="sk-SK"/>
        </w:rPr>
      </w:pPr>
      <w:r w:rsidRPr="00CC6258">
        <w:rPr>
          <w:rFonts w:ascii="Arial" w:eastAsia="Times New Roman" w:hAnsi="Arial" w:cs="Arial"/>
          <w:color w:val="0B0C0C"/>
          <w:sz w:val="29"/>
          <w:szCs w:val="29"/>
          <w:lang w:eastAsia="sk-SK"/>
        </w:rPr>
        <w:t> </w:t>
      </w:r>
    </w:p>
    <w:p w:rsidR="00CC6258" w:rsidRPr="00CC6258" w:rsidRDefault="00CC6258" w:rsidP="00CC6258">
      <w:pPr>
        <w:shd w:val="clear" w:color="auto" w:fill="FFFFFF"/>
        <w:spacing w:after="0" w:line="600" w:lineRule="atLeast"/>
        <w:outlineLvl w:val="1"/>
        <w:rPr>
          <w:rFonts w:ascii="Arial" w:eastAsia="Times New Roman" w:hAnsi="Arial" w:cs="Arial"/>
          <w:b/>
          <w:bCs/>
          <w:color w:val="464C4F"/>
          <w:sz w:val="55"/>
          <w:szCs w:val="55"/>
          <w:lang w:eastAsia="sk-SK"/>
        </w:rPr>
      </w:pPr>
      <w:r w:rsidRPr="00CC6258">
        <w:rPr>
          <w:rFonts w:ascii="Arial" w:eastAsia="Times New Roman" w:hAnsi="Arial" w:cs="Arial"/>
          <w:b/>
          <w:bCs/>
          <w:color w:val="464C4F"/>
          <w:sz w:val="55"/>
          <w:szCs w:val="55"/>
          <w:lang w:eastAsia="sk-SK"/>
        </w:rPr>
        <w:t>Na čo sa nevzťahuje zákaz vychádzania?</w:t>
      </w:r>
    </w:p>
    <w:p w:rsidR="00CC6258" w:rsidRPr="00CC6258" w:rsidRDefault="00CC6258" w:rsidP="00CC6258">
      <w:pPr>
        <w:numPr>
          <w:ilvl w:val="0"/>
          <w:numId w:val="1"/>
        </w:numPr>
        <w:shd w:val="clear" w:color="auto" w:fill="FFFFFF"/>
        <w:spacing w:before="100" w:beforeAutospacing="1" w:after="75" w:line="405" w:lineRule="atLeast"/>
        <w:ind w:left="150"/>
        <w:rPr>
          <w:rFonts w:ascii="Arial" w:eastAsia="Times New Roman" w:hAnsi="Arial" w:cs="Arial"/>
          <w:color w:val="0B0C0C"/>
          <w:sz w:val="29"/>
          <w:szCs w:val="29"/>
          <w:lang w:eastAsia="sk-SK"/>
        </w:rPr>
      </w:pPr>
      <w:r w:rsidRPr="00CC6258">
        <w:rPr>
          <w:rFonts w:ascii="Arial" w:eastAsia="Times New Roman" w:hAnsi="Arial" w:cs="Arial"/>
          <w:color w:val="0B0C0C"/>
          <w:sz w:val="29"/>
          <w:szCs w:val="29"/>
          <w:lang w:eastAsia="sk-SK"/>
        </w:rPr>
        <w:t>cestu do a zo zamestnania a cestu na výkon podnikateľskej činnosti alebo inej obdobnej činnosti,</w:t>
      </w:r>
    </w:p>
    <w:p w:rsidR="00CC6258" w:rsidRPr="00CC6258" w:rsidRDefault="00CC6258" w:rsidP="00CC6258">
      <w:pPr>
        <w:numPr>
          <w:ilvl w:val="0"/>
          <w:numId w:val="1"/>
        </w:numPr>
        <w:shd w:val="clear" w:color="auto" w:fill="FFFFFF"/>
        <w:spacing w:before="100" w:beforeAutospacing="1" w:after="75" w:line="405" w:lineRule="atLeast"/>
        <w:ind w:left="150"/>
        <w:rPr>
          <w:rFonts w:ascii="Arial" w:eastAsia="Times New Roman" w:hAnsi="Arial" w:cs="Arial"/>
          <w:color w:val="0B0C0C"/>
          <w:sz w:val="29"/>
          <w:szCs w:val="29"/>
          <w:lang w:eastAsia="sk-SK"/>
        </w:rPr>
      </w:pPr>
      <w:r w:rsidRPr="00CC6258">
        <w:rPr>
          <w:rFonts w:ascii="Arial" w:eastAsia="Times New Roman" w:hAnsi="Arial" w:cs="Arial"/>
          <w:color w:val="0B0C0C"/>
          <w:sz w:val="29"/>
          <w:szCs w:val="29"/>
          <w:lang w:eastAsia="sk-SK"/>
        </w:rPr>
        <w:t>cestu pre zabezpečenie nevyhnutných základných životných potrieb ako nákup potravín, liekov a zdravotníckych prostriedkov, hygienického tovaru, kozmetiky a iného drogériového tovaru, krmív a ďalších potrieb pre zvieratá, zabezpečenie starostlivosti o deti, zabezpečenie starostlivosti o domáce zvieratá, doplnenie pohonných hmôt) do najbližšej maloobchodnej predajne od miesta bydliska a cestu späť a zaobstaranie týchto potrieb pre inú (susedská výpomoc),</w:t>
      </w:r>
    </w:p>
    <w:p w:rsidR="00CC6258" w:rsidRPr="00CC6258" w:rsidRDefault="00CC6258" w:rsidP="00CC6258">
      <w:pPr>
        <w:numPr>
          <w:ilvl w:val="0"/>
          <w:numId w:val="1"/>
        </w:numPr>
        <w:shd w:val="clear" w:color="auto" w:fill="FFFFFF"/>
        <w:spacing w:before="100" w:beforeAutospacing="1" w:after="75" w:line="405" w:lineRule="atLeast"/>
        <w:ind w:left="150"/>
        <w:rPr>
          <w:rFonts w:ascii="Arial" w:eastAsia="Times New Roman" w:hAnsi="Arial" w:cs="Arial"/>
          <w:color w:val="0B0C0C"/>
          <w:sz w:val="29"/>
          <w:szCs w:val="29"/>
          <w:lang w:eastAsia="sk-SK"/>
        </w:rPr>
      </w:pPr>
      <w:r w:rsidRPr="00CC6258">
        <w:rPr>
          <w:rFonts w:ascii="Arial" w:eastAsia="Times New Roman" w:hAnsi="Arial" w:cs="Arial"/>
          <w:color w:val="0B0C0C"/>
          <w:sz w:val="29"/>
          <w:szCs w:val="29"/>
          <w:lang w:eastAsia="sk-SK"/>
        </w:rPr>
        <w:t>cestu v nevyhnutnom rozsahu za účelom kúpy novín alebo tlačovín, servisu telekomunikačných zariadení, cesty na poštu, do prevádzok poštových, bankových, poisťovacích služieb, čistiarne a práčovne, autoservisu, STK, kľúčovej služby a očnej optiky,</w:t>
      </w:r>
    </w:p>
    <w:p w:rsidR="00CC6258" w:rsidRPr="00CC6258" w:rsidRDefault="00CC6258" w:rsidP="00CC6258">
      <w:pPr>
        <w:numPr>
          <w:ilvl w:val="0"/>
          <w:numId w:val="1"/>
        </w:numPr>
        <w:shd w:val="clear" w:color="auto" w:fill="FFFFFF"/>
        <w:spacing w:before="100" w:beforeAutospacing="1" w:after="75" w:line="405" w:lineRule="atLeast"/>
        <w:ind w:left="150"/>
        <w:rPr>
          <w:rFonts w:ascii="Arial" w:eastAsia="Times New Roman" w:hAnsi="Arial" w:cs="Arial"/>
          <w:color w:val="0B0C0C"/>
          <w:sz w:val="29"/>
          <w:szCs w:val="29"/>
          <w:lang w:eastAsia="sk-SK"/>
        </w:rPr>
      </w:pPr>
      <w:r w:rsidRPr="00CC6258">
        <w:rPr>
          <w:rFonts w:ascii="Arial" w:eastAsia="Times New Roman" w:hAnsi="Arial" w:cs="Arial"/>
          <w:color w:val="0B0C0C"/>
          <w:sz w:val="29"/>
          <w:szCs w:val="29"/>
          <w:lang w:eastAsia="sk-SK"/>
        </w:rPr>
        <w:t>cestu do zdravotníckeho zariadenia za účelom neodkladného lekárskeho vyšetrenia, vrátane sprevádzania blízkou osobou alebo príbuzným a cestu späť,</w:t>
      </w:r>
    </w:p>
    <w:p w:rsidR="00CC6258" w:rsidRPr="00CC6258" w:rsidRDefault="00CC6258" w:rsidP="00CC6258">
      <w:pPr>
        <w:numPr>
          <w:ilvl w:val="0"/>
          <w:numId w:val="1"/>
        </w:numPr>
        <w:shd w:val="clear" w:color="auto" w:fill="FFFFFF"/>
        <w:spacing w:before="100" w:beforeAutospacing="1" w:after="75" w:line="405" w:lineRule="atLeast"/>
        <w:ind w:left="150"/>
        <w:rPr>
          <w:rFonts w:ascii="Arial" w:eastAsia="Times New Roman" w:hAnsi="Arial" w:cs="Arial"/>
          <w:color w:val="0B0C0C"/>
          <w:sz w:val="29"/>
          <w:szCs w:val="29"/>
          <w:lang w:eastAsia="sk-SK"/>
        </w:rPr>
      </w:pPr>
      <w:r w:rsidRPr="00CC6258">
        <w:rPr>
          <w:rFonts w:ascii="Arial" w:eastAsia="Times New Roman" w:hAnsi="Arial" w:cs="Arial"/>
          <w:color w:val="0B0C0C"/>
          <w:sz w:val="29"/>
          <w:szCs w:val="29"/>
          <w:lang w:eastAsia="sk-SK"/>
        </w:rPr>
        <w:lastRenderedPageBreak/>
        <w:t>cestu na vykonanie testu (RT-PCR alebo antigénového) a cestu späť,</w:t>
      </w:r>
    </w:p>
    <w:p w:rsidR="00CC6258" w:rsidRPr="00CC6258" w:rsidRDefault="00CC6258" w:rsidP="00CC6258">
      <w:pPr>
        <w:numPr>
          <w:ilvl w:val="0"/>
          <w:numId w:val="1"/>
        </w:numPr>
        <w:shd w:val="clear" w:color="auto" w:fill="FFFFFF"/>
        <w:spacing w:before="100" w:beforeAutospacing="1" w:after="75" w:line="405" w:lineRule="atLeast"/>
        <w:ind w:left="150"/>
        <w:rPr>
          <w:rFonts w:ascii="Arial" w:eastAsia="Times New Roman" w:hAnsi="Arial" w:cs="Arial"/>
          <w:color w:val="0B0C0C"/>
          <w:sz w:val="29"/>
          <w:szCs w:val="29"/>
          <w:lang w:eastAsia="sk-SK"/>
        </w:rPr>
      </w:pPr>
      <w:r w:rsidRPr="00CC6258">
        <w:rPr>
          <w:rFonts w:ascii="Arial" w:eastAsia="Times New Roman" w:hAnsi="Arial" w:cs="Arial"/>
          <w:color w:val="0B0C0C"/>
          <w:sz w:val="29"/>
          <w:szCs w:val="29"/>
          <w:lang w:eastAsia="sk-SK"/>
        </w:rPr>
        <w:t>cestu na pohreb blízkej osoby, uzavretie manželstva, krst a cestu späť,</w:t>
      </w:r>
    </w:p>
    <w:p w:rsidR="00CC6258" w:rsidRPr="00CC6258" w:rsidRDefault="00CC6258" w:rsidP="00CC6258">
      <w:pPr>
        <w:numPr>
          <w:ilvl w:val="0"/>
          <w:numId w:val="1"/>
        </w:numPr>
        <w:shd w:val="clear" w:color="auto" w:fill="FFFFFF"/>
        <w:spacing w:before="100" w:beforeAutospacing="1" w:after="75" w:line="405" w:lineRule="atLeast"/>
        <w:ind w:left="150"/>
        <w:rPr>
          <w:rFonts w:ascii="Arial" w:eastAsia="Times New Roman" w:hAnsi="Arial" w:cs="Arial"/>
          <w:color w:val="0B0C0C"/>
          <w:sz w:val="29"/>
          <w:szCs w:val="29"/>
          <w:lang w:eastAsia="sk-SK"/>
        </w:rPr>
      </w:pPr>
      <w:r w:rsidRPr="00CC6258">
        <w:rPr>
          <w:rFonts w:ascii="Arial" w:eastAsia="Times New Roman" w:hAnsi="Arial" w:cs="Arial"/>
          <w:color w:val="0B0C0C"/>
          <w:sz w:val="29"/>
          <w:szCs w:val="29"/>
          <w:lang w:eastAsia="sk-SK"/>
        </w:rPr>
        <w:t>cestu za účelom starostlivosti o blízku osobu alebo príbuzného, ktorý je na takú starostlivosť odkázaný a cestu späť,</w:t>
      </w:r>
    </w:p>
    <w:p w:rsidR="00CC6258" w:rsidRPr="00CC6258" w:rsidRDefault="00CC6258" w:rsidP="00CC6258">
      <w:pPr>
        <w:numPr>
          <w:ilvl w:val="0"/>
          <w:numId w:val="1"/>
        </w:numPr>
        <w:shd w:val="clear" w:color="auto" w:fill="FFFFFF"/>
        <w:spacing w:before="100" w:beforeAutospacing="1" w:after="75" w:line="405" w:lineRule="atLeast"/>
        <w:ind w:left="150"/>
        <w:rPr>
          <w:rFonts w:ascii="Arial" w:eastAsia="Times New Roman" w:hAnsi="Arial" w:cs="Arial"/>
          <w:color w:val="0B0C0C"/>
          <w:sz w:val="29"/>
          <w:szCs w:val="29"/>
          <w:lang w:eastAsia="sk-SK"/>
        </w:rPr>
      </w:pPr>
      <w:r w:rsidRPr="00CC6258">
        <w:rPr>
          <w:rFonts w:ascii="Arial" w:eastAsia="Times New Roman" w:hAnsi="Arial" w:cs="Arial"/>
          <w:color w:val="0B0C0C"/>
          <w:sz w:val="29"/>
          <w:szCs w:val="29"/>
          <w:lang w:eastAsia="sk-SK"/>
        </w:rPr>
        <w:t>venčenie so psom alebo mačkou do 100 metrov od miesta pobytu a cestu za účelom starostlivosti o hospodárske zvieratá a cestu späť,</w:t>
      </w:r>
    </w:p>
    <w:p w:rsidR="00CC6258" w:rsidRPr="00CC6258" w:rsidRDefault="00CC6258" w:rsidP="00CC6258">
      <w:pPr>
        <w:numPr>
          <w:ilvl w:val="0"/>
          <w:numId w:val="1"/>
        </w:numPr>
        <w:shd w:val="clear" w:color="auto" w:fill="FFFFFF"/>
        <w:spacing w:before="100" w:beforeAutospacing="1" w:after="75" w:line="405" w:lineRule="atLeast"/>
        <w:ind w:left="150"/>
        <w:rPr>
          <w:rFonts w:ascii="Arial" w:eastAsia="Times New Roman" w:hAnsi="Arial" w:cs="Arial"/>
          <w:color w:val="0B0C0C"/>
          <w:sz w:val="29"/>
          <w:szCs w:val="29"/>
          <w:lang w:eastAsia="sk-SK"/>
        </w:rPr>
      </w:pPr>
      <w:r w:rsidRPr="00CC6258">
        <w:rPr>
          <w:rFonts w:ascii="Arial" w:eastAsia="Times New Roman" w:hAnsi="Arial" w:cs="Arial"/>
          <w:color w:val="0B0C0C"/>
          <w:sz w:val="29"/>
          <w:szCs w:val="29"/>
          <w:lang w:eastAsia="sk-SK"/>
        </w:rPr>
        <w:t>pobyt v prírode v extraviláne obce v rámci okresu, v prípade hlavného mesta Slovenskej republiky Bratislavy a Košíc v extraviláne v rámci územia mesta,</w:t>
      </w:r>
    </w:p>
    <w:p w:rsidR="00CC6258" w:rsidRPr="00CC6258" w:rsidRDefault="00CC6258" w:rsidP="00CC6258">
      <w:pPr>
        <w:numPr>
          <w:ilvl w:val="0"/>
          <w:numId w:val="1"/>
        </w:numPr>
        <w:shd w:val="clear" w:color="auto" w:fill="FFFFFF"/>
        <w:spacing w:before="100" w:beforeAutospacing="1" w:after="75" w:line="405" w:lineRule="atLeast"/>
        <w:ind w:left="150"/>
        <w:rPr>
          <w:rFonts w:ascii="Arial" w:eastAsia="Times New Roman" w:hAnsi="Arial" w:cs="Arial"/>
          <w:color w:val="0B0C0C"/>
          <w:sz w:val="29"/>
          <w:szCs w:val="29"/>
          <w:lang w:eastAsia="sk-SK"/>
        </w:rPr>
      </w:pPr>
      <w:r w:rsidRPr="00CC6258">
        <w:rPr>
          <w:rFonts w:ascii="Arial" w:eastAsia="Times New Roman" w:hAnsi="Arial" w:cs="Arial"/>
          <w:color w:val="0B0C0C"/>
          <w:sz w:val="29"/>
          <w:szCs w:val="29"/>
          <w:lang w:eastAsia="sk-SK"/>
        </w:rPr>
        <w:t xml:space="preserve">cestu dieťaťa do </w:t>
      </w:r>
      <w:proofErr w:type="spellStart"/>
      <w:r w:rsidRPr="00CC6258">
        <w:rPr>
          <w:rFonts w:ascii="Arial" w:eastAsia="Times New Roman" w:hAnsi="Arial" w:cs="Arial"/>
          <w:color w:val="0B0C0C"/>
          <w:sz w:val="29"/>
          <w:szCs w:val="29"/>
          <w:lang w:eastAsia="sk-SK"/>
        </w:rPr>
        <w:t>jasiel</w:t>
      </w:r>
      <w:proofErr w:type="spellEnd"/>
      <w:r w:rsidRPr="00CC6258">
        <w:rPr>
          <w:rFonts w:ascii="Arial" w:eastAsia="Times New Roman" w:hAnsi="Arial" w:cs="Arial"/>
          <w:color w:val="0B0C0C"/>
          <w:sz w:val="29"/>
          <w:szCs w:val="29"/>
          <w:lang w:eastAsia="sk-SK"/>
        </w:rPr>
        <w:t>, materskej školy a základnej školy pre žiakov prvého až štvrtého ročníka za účelom plnenia povinnej školskej dochádzky a cestu späť a jeho sprievod</w:t>
      </w:r>
    </w:p>
    <w:p w:rsidR="00CC6258" w:rsidRPr="00CC6258" w:rsidRDefault="00CC6258" w:rsidP="00CC6258">
      <w:pPr>
        <w:numPr>
          <w:ilvl w:val="0"/>
          <w:numId w:val="1"/>
        </w:numPr>
        <w:shd w:val="clear" w:color="auto" w:fill="FFFFFF"/>
        <w:spacing w:before="100" w:beforeAutospacing="1" w:after="75" w:line="405" w:lineRule="atLeast"/>
        <w:ind w:left="150"/>
        <w:rPr>
          <w:rFonts w:ascii="Arial" w:eastAsia="Times New Roman" w:hAnsi="Arial" w:cs="Arial"/>
          <w:color w:val="0B0C0C"/>
          <w:sz w:val="29"/>
          <w:szCs w:val="29"/>
          <w:lang w:eastAsia="sk-SK"/>
        </w:rPr>
      </w:pPr>
      <w:r w:rsidRPr="00CC6258">
        <w:rPr>
          <w:rFonts w:ascii="Arial" w:eastAsia="Times New Roman" w:hAnsi="Arial" w:cs="Arial"/>
          <w:color w:val="0B0C0C"/>
          <w:sz w:val="29"/>
          <w:szCs w:val="29"/>
          <w:lang w:eastAsia="sk-SK"/>
        </w:rPr>
        <w:t>dojazd do bydliska do 25. októbra 2020;</w:t>
      </w:r>
    </w:p>
    <w:p w:rsidR="00CC6258" w:rsidRPr="00CC6258" w:rsidRDefault="00CC6258" w:rsidP="00CC625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B0C0C"/>
          <w:sz w:val="29"/>
          <w:szCs w:val="29"/>
          <w:lang w:eastAsia="sk-SK"/>
        </w:rPr>
      </w:pPr>
      <w:r w:rsidRPr="00CC6258">
        <w:rPr>
          <w:rFonts w:ascii="Arial" w:eastAsia="Times New Roman" w:hAnsi="Arial" w:cs="Arial"/>
          <w:color w:val="0B0C0C"/>
          <w:sz w:val="29"/>
          <w:szCs w:val="29"/>
          <w:lang w:eastAsia="sk-SK"/>
        </w:rPr>
        <w:t> </w:t>
      </w:r>
    </w:p>
    <w:p w:rsidR="00CC6258" w:rsidRPr="00CC6258" w:rsidRDefault="00CC6258" w:rsidP="00CC6258">
      <w:pPr>
        <w:shd w:val="clear" w:color="auto" w:fill="FFFFFF"/>
        <w:spacing w:line="240" w:lineRule="auto"/>
        <w:rPr>
          <w:rFonts w:ascii="Arial" w:eastAsia="Times New Roman" w:hAnsi="Arial" w:cs="Arial"/>
          <w:color w:val="0B0C0C"/>
          <w:sz w:val="29"/>
          <w:szCs w:val="29"/>
          <w:lang w:eastAsia="sk-SK"/>
        </w:rPr>
      </w:pPr>
      <w:r w:rsidRPr="00CC6258">
        <w:rPr>
          <w:rFonts w:ascii="Arial" w:eastAsia="Times New Roman" w:hAnsi="Arial" w:cs="Arial"/>
          <w:color w:val="0B0C0C"/>
          <w:sz w:val="29"/>
          <w:szCs w:val="29"/>
          <w:lang w:eastAsia="sk-SK"/>
        </w:rPr>
        <w:t>Zdroj: koronavirus.gov.sk </w:t>
      </w:r>
    </w:p>
    <w:p w:rsidR="008C2132" w:rsidRDefault="008C2132" w:rsidP="00CC6258">
      <w:pPr>
        <w:jc w:val="center"/>
      </w:pPr>
    </w:p>
    <w:sectPr w:rsidR="008C2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121622"/>
    <w:multiLevelType w:val="multilevel"/>
    <w:tmpl w:val="85CEA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258"/>
    <w:rsid w:val="008C2132"/>
    <w:rsid w:val="00CC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634F8-0390-41AC-B925-E8997AEC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4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2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68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6" w:space="0" w:color="BFC1C3"/>
                    <w:right w:val="none" w:sz="0" w:space="0" w:color="auto"/>
                  </w:divBdr>
                  <w:divsChild>
                    <w:div w:id="76392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64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BFC1C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rona.gov.sk/wp-content/uploads/2020/10/zakaz-vychadzania-678_202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KLEŠČ Jozef</dc:creator>
  <cp:keywords/>
  <dc:description/>
  <cp:lastModifiedBy>KLEŠČ Jozef</cp:lastModifiedBy>
  <cp:revision>1</cp:revision>
  <dcterms:created xsi:type="dcterms:W3CDTF">2020-10-30T10:51:00Z</dcterms:created>
  <dcterms:modified xsi:type="dcterms:W3CDTF">2020-10-30T10:52:00Z</dcterms:modified>
</cp:coreProperties>
</file>